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A3" w:rsidRPr="004E389E" w:rsidRDefault="004C11A3" w:rsidP="004C11A3">
      <w:pPr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Anlage 1 - G</w:t>
      </w:r>
      <w:r w:rsidRPr="004E389E">
        <w:rPr>
          <w:rFonts w:ascii="Lucida Sans" w:hAnsi="Lucida Sans" w:cs="Arial"/>
          <w:b/>
          <w:sz w:val="22"/>
          <w:szCs w:val="22"/>
        </w:rPr>
        <w:t>egenseitige Benennung der Ansprechpartner</w:t>
      </w:r>
    </w:p>
    <w:p w:rsidR="004C11A3" w:rsidRPr="004E389E" w:rsidRDefault="004C11A3" w:rsidP="004C11A3">
      <w:pPr>
        <w:rPr>
          <w:rFonts w:ascii="Lucida Sans" w:hAnsi="Lucida Sans" w:cs="Arial"/>
          <w:sz w:val="22"/>
          <w:szCs w:val="22"/>
        </w:rPr>
      </w:pPr>
    </w:p>
    <w:p w:rsidR="004C11A3" w:rsidRPr="004E389E" w:rsidRDefault="004C11A3" w:rsidP="004C11A3">
      <w:pPr>
        <w:rPr>
          <w:rFonts w:ascii="Lucida Sans" w:hAnsi="Lucida Sans" w:cs="Arial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Der Vereinbarungspartner zu 1) benennt folgende Ansprechpartner: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Name: </w:t>
      </w:r>
      <w:sdt>
        <w:sdtPr>
          <w:rPr>
            <w:rFonts w:ascii="Lucida Sans" w:hAnsi="Lucida Sans" w:cs="Arial"/>
            <w:b/>
            <w:sz w:val="22"/>
            <w:szCs w:val="22"/>
          </w:rPr>
          <w:id w:val="-416087090"/>
          <w:placeholder>
            <w:docPart w:val="8C8DD5CBFCC54ABFBB77FD140C6C6A56"/>
          </w:placeholder>
          <w:showingPlcHdr/>
        </w:sdtPr>
        <w:sdtEndPr/>
        <w:sdtContent>
          <w:bookmarkStart w:id="0" w:name="_GoBack"/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  <w:bookmarkEnd w:id="0"/>
        </w:sdtContent>
      </w:sdt>
      <w:r w:rsidR="00F64A6E" w:rsidRPr="004E389E">
        <w:rPr>
          <w:rFonts w:ascii="Lucida Sans" w:hAnsi="Lucida Sans"/>
          <w:sz w:val="22"/>
          <w:szCs w:val="22"/>
        </w:rPr>
        <w:t xml:space="preserve"> </w:t>
      </w:r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105071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105071">
        <w:rPr>
          <w:rFonts w:ascii="Lucida Sans" w:hAnsi="Lucida Sans"/>
          <w:sz w:val="22"/>
          <w:szCs w:val="22"/>
        </w:rPr>
        <w:t xml:space="preserve">Funktion der Person im Verband / Verein: </w:t>
      </w:r>
      <w:sdt>
        <w:sdtPr>
          <w:rPr>
            <w:rFonts w:ascii="Lucida Sans" w:hAnsi="Lucida Sans" w:cs="Arial"/>
            <w:b/>
            <w:sz w:val="22"/>
            <w:szCs w:val="22"/>
          </w:rPr>
          <w:id w:val="1424996137"/>
          <w:placeholder>
            <w:docPart w:val="4817B40E7AD44E3190EE88429EDFF80E"/>
          </w:placeholder>
          <w:showingPlcHdr/>
        </w:sdtPr>
        <w:sdtEndPr/>
        <w:sdtContent>
          <w:r w:rsidR="00F64A6E" w:rsidRPr="00105071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F64A6E" w:rsidRPr="00105071">
        <w:rPr>
          <w:rFonts w:ascii="Lucida Sans" w:hAnsi="Lucida Sans"/>
          <w:sz w:val="22"/>
          <w:szCs w:val="22"/>
        </w:rPr>
        <w:t xml:space="preserve"> </w:t>
      </w:r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F64A6E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Adresse:</w:t>
      </w:r>
      <w:r w:rsidR="00105071">
        <w:rPr>
          <w:rFonts w:ascii="Lucida Sans" w:hAnsi="Lucida Sans"/>
          <w:sz w:val="22"/>
          <w:szCs w:val="22"/>
        </w:rPr>
        <w:t xml:space="preserve"> </w:t>
      </w:r>
      <w:sdt>
        <w:sdtPr>
          <w:rPr>
            <w:rFonts w:ascii="Lucida Sans" w:hAnsi="Lucida Sans" w:cs="Arial"/>
            <w:b/>
            <w:sz w:val="22"/>
            <w:szCs w:val="22"/>
          </w:rPr>
          <w:id w:val="-853725084"/>
          <w:placeholder>
            <w:docPart w:val="690CC6A3F4434A858D4F8F2A1E74FFA7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F64A6E" w:rsidRPr="004E389E" w:rsidRDefault="00F64A6E" w:rsidP="00F64A6E">
      <w:pPr>
        <w:ind w:left="720"/>
        <w:rPr>
          <w:rFonts w:ascii="Lucida Sans" w:hAnsi="Lucida Sans"/>
          <w:sz w:val="22"/>
          <w:szCs w:val="22"/>
        </w:rPr>
      </w:pPr>
    </w:p>
    <w:p w:rsidR="004C11A3" w:rsidRPr="004E389E" w:rsidRDefault="004C11A3" w:rsidP="00F64A6E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Telefon / Fax / E-Mail: </w:t>
      </w:r>
      <w:sdt>
        <w:sdtPr>
          <w:rPr>
            <w:rFonts w:ascii="Lucida Sans" w:hAnsi="Lucida Sans" w:cs="Arial"/>
            <w:b/>
            <w:sz w:val="22"/>
            <w:szCs w:val="22"/>
          </w:rPr>
          <w:id w:val="-776398786"/>
          <w:placeholder>
            <w:docPart w:val="9B8EF7CA72064674B4C381DAA8122444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C11A3" w:rsidRPr="004E389E" w:rsidRDefault="004C11A3" w:rsidP="004C11A3">
      <w:pPr>
        <w:ind w:left="72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Erreichbarkeit: </w:t>
      </w:r>
      <w:sdt>
        <w:sdtPr>
          <w:rPr>
            <w:rFonts w:ascii="Lucida Sans" w:hAnsi="Lucida Sans" w:cs="Arial"/>
            <w:b/>
            <w:sz w:val="22"/>
            <w:szCs w:val="22"/>
          </w:rPr>
          <w:id w:val="1868714303"/>
          <w:placeholder>
            <w:docPart w:val="61728397006D40EB9447CA50CEB66EEE"/>
          </w:placeholder>
          <w:showingPlcHdr/>
        </w:sdtPr>
        <w:sdtEndPr/>
        <w:sdtContent>
          <w:r w:rsidR="00F64A6E" w:rsidRPr="003B0159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Der örtliche Träger der öffentlichen Jugendhilfe (Jugendförderung) benennt folgende Ansprechpartner: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a) Sensibilisierungs- und Präventionsfragen / Fortbildung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Name der Ansprechperson: </w:t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 xml:space="preserve">Selena Peter 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Adresse: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Bachweg 9, 35398 Gießen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Telefon: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0641-9390-9102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Fax: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0641-9390-2209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E-Mail: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selena.peter@lkgi.de</w:t>
      </w:r>
    </w:p>
    <w:p w:rsidR="004C11A3" w:rsidRPr="004E389E" w:rsidRDefault="004C11A3" w:rsidP="004C11A3">
      <w:pPr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Erreichbarkeit: </w:t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ab/>
      </w:r>
      <w:r w:rsidRPr="004E389E">
        <w:rPr>
          <w:rFonts w:ascii="Lucida Sans" w:hAnsi="Lucida Sans"/>
          <w:sz w:val="22"/>
          <w:szCs w:val="22"/>
        </w:rPr>
        <w:t>zu den üblichen Bürozeiten</w:t>
      </w:r>
    </w:p>
    <w:p w:rsidR="004C11A3" w:rsidRPr="004E389E" w:rsidRDefault="004C11A3" w:rsidP="004C11A3">
      <w:pPr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b) Intervention / Beratung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Cs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 xml:space="preserve">Liste der (spezialisierten) Beratungsstellen und </w:t>
      </w:r>
      <w:r w:rsidRPr="004E389E">
        <w:rPr>
          <w:rFonts w:ascii="Lucida Sans" w:hAnsi="Lucida Sans"/>
          <w:bCs/>
          <w:sz w:val="22"/>
          <w:szCs w:val="22"/>
        </w:rPr>
        <w:t>„insoweit erfahrenen Fachkräfte“(§§ 8a Abs. 4, 8b Abs.1 SGB VIII, §4 Abs. 2 KKG)</w:t>
      </w:r>
      <w:r>
        <w:rPr>
          <w:rFonts w:ascii="Lucida Sans" w:hAnsi="Lucida Sans"/>
          <w:bCs/>
          <w:sz w:val="22"/>
          <w:szCs w:val="22"/>
        </w:rPr>
        <w:t>, genannt iseF.</w:t>
      </w:r>
    </w:p>
    <w:p w:rsidR="004C11A3" w:rsidRPr="004E389E" w:rsidRDefault="004C11A3" w:rsidP="004C11A3">
      <w:pPr>
        <w:ind w:left="360"/>
        <w:rPr>
          <w:rFonts w:ascii="Lucida Sans" w:hAnsi="Lucida Sans"/>
          <w:b/>
          <w:bCs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Cs/>
          <w:sz w:val="22"/>
          <w:szCs w:val="22"/>
        </w:rPr>
      </w:pPr>
      <w:r w:rsidRPr="004E389E">
        <w:rPr>
          <w:rFonts w:ascii="Lucida Sans" w:hAnsi="Lucida Sans"/>
          <w:bCs/>
          <w:sz w:val="22"/>
          <w:szCs w:val="22"/>
        </w:rPr>
        <w:t>Die Auswahl der iseF ist abhängig von der Art der Kindeswohlgefährdung: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8814CE">
        <w:rPr>
          <w:rFonts w:ascii="Lucida Sans" w:hAnsi="Lucida Sans"/>
          <w:sz w:val="22"/>
          <w:szCs w:val="22"/>
          <w:u w:val="single"/>
        </w:rPr>
        <w:t>bei Drogen-, Alkohol-, Medikamentenproblematik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Laubach-Grünberg, Marktplatz 3, 35321 Laubach,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06405/9 02 36 und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Neustadt 58, 35305 Grünberg, Tel.: 06401/9 02 36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Suchthilfezentrum Gießen; Schanzenstraße 16, 35390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0641/7 80 27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8814CE" w:rsidRDefault="004C11A3" w:rsidP="004C11A3">
      <w:pPr>
        <w:ind w:left="360"/>
        <w:rPr>
          <w:rFonts w:ascii="Lucida Sans" w:hAnsi="Lucida Sans"/>
          <w:sz w:val="22"/>
          <w:szCs w:val="22"/>
          <w:u w:val="single"/>
        </w:rPr>
      </w:pPr>
      <w:r>
        <w:rPr>
          <w:rFonts w:ascii="Lucida Sans" w:hAnsi="Lucida Sans"/>
          <w:sz w:val="22"/>
          <w:szCs w:val="22"/>
          <w:u w:val="single"/>
        </w:rPr>
        <w:t>bei körperlicher/</w:t>
      </w:r>
      <w:r w:rsidRPr="008814CE">
        <w:rPr>
          <w:rFonts w:ascii="Lucida Sans" w:hAnsi="Lucida Sans"/>
          <w:sz w:val="22"/>
          <w:szCs w:val="22"/>
          <w:u w:val="single"/>
        </w:rPr>
        <w:t>sexualisierter Gewalt</w:t>
      </w:r>
      <w:r w:rsidRPr="008814CE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Wildwasser Gießen, Liebigstraße 13, 35390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Tel: 0641/7 65 45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Liebig9, Liebigstraße 9, 35390 Gießen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 0641/7970958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Kinderschutzbund Gießen</w:t>
      </w:r>
      <w:r>
        <w:rPr>
          <w:rFonts w:ascii="Lucida Sans" w:hAnsi="Lucida Sans"/>
          <w:sz w:val="22"/>
          <w:szCs w:val="22"/>
        </w:rPr>
        <w:t>,</w:t>
      </w:r>
      <w:r w:rsidRPr="00AE3308">
        <w:rPr>
          <w:rFonts w:ascii="Lucida Sans" w:hAnsi="Lucida Sans"/>
          <w:sz w:val="22"/>
          <w:szCs w:val="22"/>
        </w:rPr>
        <w:t xml:space="preserve"> Marburger Str. 54, 35396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0641/49 55 03-0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  <w:u w:val="single"/>
        </w:rPr>
        <w:t>bei Überforderung/</w:t>
      </w:r>
      <w:r w:rsidRPr="008814CE">
        <w:rPr>
          <w:rFonts w:ascii="Lucida Sans" w:hAnsi="Lucida Sans"/>
          <w:sz w:val="22"/>
          <w:szCs w:val="22"/>
          <w:u w:val="single"/>
        </w:rPr>
        <w:t>nicht förderlichem Erzi</w:t>
      </w:r>
      <w:r>
        <w:rPr>
          <w:rFonts w:ascii="Lucida Sans" w:hAnsi="Lucida Sans"/>
          <w:sz w:val="22"/>
          <w:szCs w:val="22"/>
          <w:u w:val="single"/>
        </w:rPr>
        <w:t>ehungsverhalten/</w:t>
      </w:r>
      <w:r w:rsidRPr="008814CE">
        <w:rPr>
          <w:rFonts w:ascii="Lucida Sans" w:hAnsi="Lucida Sans"/>
          <w:sz w:val="22"/>
          <w:szCs w:val="22"/>
          <w:u w:val="single"/>
        </w:rPr>
        <w:t>Vernachlässigung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Ärztlich-psychologische Beratungsstelle, Hein-Heckroth-Straße 28 a, 35394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lastRenderedPageBreak/>
        <w:t>Tel: 0641/4 00 07-40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Laubach-Grünberg, Marktplatz 3, 35321 Laubach,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06405/9 02 36 und</w:t>
      </w:r>
    </w:p>
    <w:p w:rsidR="004C11A3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 xml:space="preserve">Neustadt 58, 35305 Grünberg, 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06401/9 02 36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Erziehungsberatungsstelle Caritas</w:t>
      </w:r>
      <w:r>
        <w:rPr>
          <w:rFonts w:ascii="Lucida Sans" w:hAnsi="Lucida Sans"/>
          <w:sz w:val="22"/>
          <w:szCs w:val="22"/>
        </w:rPr>
        <w:t>,</w:t>
      </w:r>
      <w:r w:rsidRPr="00AE3308">
        <w:rPr>
          <w:rFonts w:ascii="Lucida Sans" w:hAnsi="Lucida Sans"/>
          <w:sz w:val="22"/>
          <w:szCs w:val="22"/>
        </w:rPr>
        <w:t xml:space="preserve"> Frankfurter Straße 44, 35392 Gießen,</w:t>
      </w:r>
    </w:p>
    <w:p w:rsidR="004C11A3" w:rsidRPr="00AE3308" w:rsidRDefault="004C11A3" w:rsidP="004C11A3">
      <w:pPr>
        <w:ind w:left="360" w:firstLine="348"/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Tel.: 0641/7948-132</w:t>
      </w: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AE3308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8814CE">
        <w:rPr>
          <w:rFonts w:ascii="Lucida Sans" w:hAnsi="Lucida Sans"/>
          <w:sz w:val="22"/>
          <w:szCs w:val="22"/>
          <w:u w:val="single"/>
        </w:rPr>
        <w:t>bei psychischer Erkrankung eines Elternteils/der Eltern</w:t>
      </w:r>
      <w:r w:rsidRPr="00AE3308">
        <w:rPr>
          <w:rFonts w:ascii="Lucida Sans" w:hAnsi="Lucida Sans"/>
          <w:sz w:val="22"/>
          <w:szCs w:val="22"/>
        </w:rPr>
        <w:t>: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Beratungszentrum Grünberg-Laubach, s. o.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Erziehungsberatungsstelle Caritas, s. o.</w:t>
      </w:r>
    </w:p>
    <w:p w:rsidR="004C11A3" w:rsidRPr="00AE3308" w:rsidRDefault="004C11A3" w:rsidP="004C11A3">
      <w:pPr>
        <w:numPr>
          <w:ilvl w:val="0"/>
          <w:numId w:val="3"/>
        </w:numPr>
        <w:rPr>
          <w:rFonts w:ascii="Lucida Sans" w:hAnsi="Lucida Sans"/>
          <w:sz w:val="22"/>
          <w:szCs w:val="22"/>
        </w:rPr>
      </w:pPr>
      <w:r w:rsidRPr="00AE3308">
        <w:rPr>
          <w:rFonts w:ascii="Lucida Sans" w:hAnsi="Lucida Sans"/>
          <w:sz w:val="22"/>
          <w:szCs w:val="22"/>
        </w:rPr>
        <w:t>Kinderschutzbund Gießen, s. o.</w:t>
      </w: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b/>
          <w:bCs/>
          <w:sz w:val="22"/>
          <w:szCs w:val="22"/>
        </w:rPr>
      </w:pPr>
      <w:r w:rsidRPr="004E389E">
        <w:rPr>
          <w:rFonts w:ascii="Lucida Sans" w:hAnsi="Lucida Sans"/>
          <w:b/>
          <w:bCs/>
          <w:sz w:val="22"/>
          <w:szCs w:val="22"/>
        </w:rPr>
        <w:t>Die Beratung durch eine „insoweit erfahrene Fachkraft“ erfolgt auf der Basis anonymisierter und pseudonymisierter Falldaten</w:t>
      </w:r>
      <w:r>
        <w:rPr>
          <w:rFonts w:ascii="Lucida Sans" w:hAnsi="Lucida Sans"/>
          <w:b/>
          <w:bCs/>
          <w:sz w:val="22"/>
          <w:szCs w:val="22"/>
        </w:rPr>
        <w:t xml:space="preserve"> und ist kostenfrei</w:t>
      </w:r>
      <w:r w:rsidRPr="004E389E">
        <w:rPr>
          <w:rFonts w:ascii="Lucida Sans" w:hAnsi="Lucida Sans"/>
          <w:b/>
          <w:bCs/>
          <w:sz w:val="22"/>
          <w:szCs w:val="22"/>
        </w:rPr>
        <w:t>.</w:t>
      </w:r>
    </w:p>
    <w:p w:rsidR="004C11A3" w:rsidRDefault="004C11A3" w:rsidP="004C11A3">
      <w:pPr>
        <w:ind w:left="360"/>
        <w:rPr>
          <w:rFonts w:ascii="Lucida Sans" w:hAnsi="Lucida Sans"/>
          <w:sz w:val="22"/>
          <w:szCs w:val="22"/>
        </w:rPr>
      </w:pPr>
    </w:p>
    <w:p w:rsidR="004C11A3" w:rsidRPr="004E389E" w:rsidRDefault="004C11A3" w:rsidP="004C11A3">
      <w:pPr>
        <w:ind w:left="360"/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Stand: März 2015</w:t>
      </w:r>
    </w:p>
    <w:p w:rsidR="00E54437" w:rsidRDefault="00E54437"/>
    <w:sectPr w:rsidR="00E5443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105071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105071">
      <w:rPr>
        <w:rFonts w:ascii="Lucida Sans" w:hAnsi="Lucida Sans"/>
        <w:b/>
        <w:noProof/>
        <w:sz w:val="20"/>
      </w:rPr>
      <w:t>2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Full" w:cryptAlgorithmClass="hash" w:cryptAlgorithmType="typeAny" w:cryptAlgorithmSid="4" w:cryptSpinCount="100000" w:hash="TkQqfPXiIKZl278ZYPoXikOjGPI=" w:salt="vWfalgqPh58NivibdiVp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A3"/>
    <w:rsid w:val="00026A0F"/>
    <w:rsid w:val="00105071"/>
    <w:rsid w:val="004C11A3"/>
    <w:rsid w:val="00CF3817"/>
    <w:rsid w:val="00E54437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A499C-03FB-4BF0-9250-9885BE4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64A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DD5CBFCC54ABFBB77FD140C6C6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E1503-22B9-4738-B39E-047B775A5483}"/>
      </w:docPartPr>
      <w:docPartBody>
        <w:p w:rsidR="00EA4C51" w:rsidRDefault="00F26372" w:rsidP="00F26372">
          <w:pPr>
            <w:pStyle w:val="8C8DD5CBFCC54ABFBB77FD140C6C6A56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17B40E7AD44E3190EE88429EDFF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5F24E-DA8E-4906-B309-8EBB6DC3AD9B}"/>
      </w:docPartPr>
      <w:docPartBody>
        <w:p w:rsidR="00EA4C51" w:rsidRDefault="00F26372" w:rsidP="00F26372">
          <w:pPr>
            <w:pStyle w:val="4817B40E7AD44E3190EE88429EDFF80E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CC6A3F4434A858D4F8F2A1E74F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4439-292E-4EDC-A01E-4F7B88CB00A9}"/>
      </w:docPartPr>
      <w:docPartBody>
        <w:p w:rsidR="00EA4C51" w:rsidRDefault="00F26372" w:rsidP="00F26372">
          <w:pPr>
            <w:pStyle w:val="690CC6A3F4434A858D4F8F2A1E74FFA7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8EF7CA72064674B4C381DAA8122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6C2E-AB30-4DC4-9A47-2826D9E7127D}"/>
      </w:docPartPr>
      <w:docPartBody>
        <w:p w:rsidR="00EA4C51" w:rsidRDefault="00F26372" w:rsidP="00F26372">
          <w:pPr>
            <w:pStyle w:val="9B8EF7CA72064674B4C381DAA8122444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728397006D40EB9447CA50CEB6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65D4F-7E43-4D3E-9A58-944013A85050}"/>
      </w:docPartPr>
      <w:docPartBody>
        <w:p w:rsidR="00EA4C51" w:rsidRDefault="00F26372" w:rsidP="00F26372">
          <w:pPr>
            <w:pStyle w:val="61728397006D40EB9447CA50CEB66EEE"/>
          </w:pPr>
          <w:r w:rsidRPr="003B015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72"/>
    <w:rsid w:val="00EA4C51"/>
    <w:rsid w:val="00F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372"/>
    <w:rPr>
      <w:color w:val="808080"/>
    </w:rPr>
  </w:style>
  <w:style w:type="paragraph" w:customStyle="1" w:styleId="8C8DD5CBFCC54ABFBB77FD140C6C6A56">
    <w:name w:val="8C8DD5CBFCC54ABFBB77FD140C6C6A56"/>
    <w:rsid w:val="00F26372"/>
  </w:style>
  <w:style w:type="paragraph" w:customStyle="1" w:styleId="4817B40E7AD44E3190EE88429EDFF80E">
    <w:name w:val="4817B40E7AD44E3190EE88429EDFF80E"/>
    <w:rsid w:val="00F26372"/>
  </w:style>
  <w:style w:type="paragraph" w:customStyle="1" w:styleId="690CC6A3F4434A858D4F8F2A1E74FFA7">
    <w:name w:val="690CC6A3F4434A858D4F8F2A1E74FFA7"/>
    <w:rsid w:val="00F26372"/>
  </w:style>
  <w:style w:type="paragraph" w:customStyle="1" w:styleId="9B8EF7CA72064674B4C381DAA8122444">
    <w:name w:val="9B8EF7CA72064674B4C381DAA8122444"/>
    <w:rsid w:val="00F26372"/>
  </w:style>
  <w:style w:type="paragraph" w:customStyle="1" w:styleId="61728397006D40EB9447CA50CEB66EEE">
    <w:name w:val="61728397006D40EB9447CA50CEB66EEE"/>
    <w:rsid w:val="00F26372"/>
  </w:style>
  <w:style w:type="paragraph" w:customStyle="1" w:styleId="A8D43FCF039E4E9591727C7397AB0312">
    <w:name w:val="A8D43FCF039E4E9591727C7397AB0312"/>
    <w:rsid w:val="00F26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2</cp:revision>
  <dcterms:created xsi:type="dcterms:W3CDTF">2023-08-15T11:19:00Z</dcterms:created>
  <dcterms:modified xsi:type="dcterms:W3CDTF">2023-08-15T11:19:00Z</dcterms:modified>
</cp:coreProperties>
</file>